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EB" w:rsidRPr="00B751EB" w:rsidRDefault="00B751EB" w:rsidP="00B751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Інформація для вступникі</w:t>
      </w:r>
      <w:proofErr w:type="gramStart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>в</w:t>
      </w:r>
      <w:proofErr w:type="gramEnd"/>
      <w:r w:rsidRPr="00B751EB">
        <w:rPr>
          <w:rFonts w:ascii="Times New Roman" w:eastAsia="Times New Roman" w:hAnsi="Times New Roman" w:cs="Times New Roman"/>
          <w:b/>
          <w:bCs/>
          <w:color w:val="800000"/>
          <w:sz w:val="36"/>
          <w:szCs w:val="36"/>
          <w:lang w:eastAsia="ru-RU"/>
        </w:rPr>
        <w:t xml:space="preserve"> у магістратуру у 2022 році:</w:t>
      </w:r>
    </w:p>
    <w:p w:rsidR="00B751EB" w:rsidRPr="00B751EB" w:rsidRDefault="00B751EB" w:rsidP="00B751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2022 році усі спеціальності для вступу у магістратуру мають свої особливості. Так, існують особливості умов прийому для вступників на спеціальність 081 Право, для вступникі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кон'юнктурні спеціальності і для вступників на інші спеціальності. Розглянемо їх.</w:t>
      </w:r>
    </w:p>
    <w:p w:rsidR="00B751EB" w:rsidRPr="00B751EB" w:rsidRDefault="00B751EB" w:rsidP="00B751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Умови вступу до Прикарпатського університету для вступникі</w:t>
      </w:r>
      <w:proofErr w:type="gram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</w:t>
      </w:r>
      <w:proofErr w:type="gram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</w:t>
      </w:r>
      <w:proofErr w:type="gram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на</w:t>
      </w:r>
      <w:proofErr w:type="gram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спеціальність 081 Право та 293 "Міжнародне право".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Вступники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іальність "Право" та "Міжнародне право" вступатимуть за результатами </w:t>
      </w:r>
      <w:hyperlink r:id="rId6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магістерського комплексного тесту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(МКТ). МКТ організовується та проводиться </w:t>
      </w:r>
      <w:hyperlink r:id="rId7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Українським центром оцінювання якості освіти (УЦОЯО). 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того, щоб скласти </w:t>
      </w:r>
      <w:hyperlink r:id="rId8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нього треба зареєструватися. </w:t>
      </w:r>
      <w:hyperlink r:id="rId9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реєстрації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з'являться  на сайті університету 27 червня. </w:t>
      </w:r>
      <w:hyperlink r:id="rId10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Реєстрація на МКТ розпочнеться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червня і триватиме до 18 липня.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успішної реєстрації вам прийде запрошення для участі у МКТ, який буде відбуватися у </w:t>
      </w:r>
      <w:hyperlink r:id="rId11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тимчасових екзаменаційних центрах (ТЕЦ)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тобто у закладах освіти, де окремі класи/аудиторії будуть відповідним чином обладнані у три сесії:</w:t>
      </w:r>
    </w:p>
    <w:p w:rsidR="00B751EB" w:rsidRPr="00B751EB" w:rsidRDefault="00B751EB" w:rsidP="00B75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 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10 серпня до 17 серпня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додаткова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07 вересня до 10 вересня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 організована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вересень – жовтень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(терміни буде визначено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ізніше).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</w:t>
      </w:r>
      <w:hyperlink r:id="rId12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МКТ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вступники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іальність "Право" та "Міжнародне право" будуть зараховуватися на навчання. Також для вступу на ці спеціальності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 лист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B751EB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Загальна інформація про  МКТ</w:t>
        </w:r>
      </w:hyperlink>
    </w:p>
    <w:p w:rsidR="00B751EB" w:rsidRPr="00B751EB" w:rsidRDefault="00B751EB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Основне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магістерські випробування</w:t>
        </w:r>
      </w:hyperlink>
    </w:p>
    <w:p w:rsidR="00B751EB" w:rsidRPr="00B751EB" w:rsidRDefault="00B751EB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Вимоги до написання мотиваційного листа</w:t>
        </w:r>
      </w:hyperlink>
    </w:p>
    <w:p w:rsidR="00B751EB" w:rsidRPr="00B751EB" w:rsidRDefault="00B751EB" w:rsidP="00B751E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Терміни проведення вступної кампанії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2. Умови вступу до Прикарпатського університету для вступникі</w:t>
      </w:r>
      <w:proofErr w:type="gram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</w:t>
      </w:r>
      <w:proofErr w:type="gram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на кон'юнктурні спеціальності.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2022 році МОН виокремило серед переліку галузей знань так звані "кон'юнктурні", які вимагають окремих правил вступу.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Переглянути перелі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кон'юнктурних спеціальностей, на які оголошено прийом до ПНУ у 2022 році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Вступники на кон'юнктурні спеціальності складатимуть при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два іспити. Перший - </w:t>
      </w:r>
      <w:hyperlink r:id="rId19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магістерський тест навчальної компетентності (МТНК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Другий - </w:t>
      </w:r>
      <w:hyperlink r:id="rId20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фаховий вступний іспит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Прикарпатському університеті у вигляді </w:t>
      </w:r>
      <w:hyperlink r:id="rId21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комп'ютерного тестування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МТНК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організовується та проводиться </w:t>
      </w:r>
      <w:hyperlink r:id="rId23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Українським центром оцінювання якості освіти (УЦОЯО).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того, щоб скласти </w:t>
      </w:r>
      <w:hyperlink r:id="rId24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Магістерський тест навчальної компетентності (МТНК)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нього треба </w:t>
      </w:r>
      <w:hyperlink r:id="rId25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зареєструватися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6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Інформація про реєстрацію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істерський тест навчальної компетентності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розміщена на сайті університету, яка з'явиться 27 червня. </w:t>
      </w:r>
      <w:hyperlink r:id="rId27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Реєстрація на МТНК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розпочнеться 27 червня і триватиме до 18 липня.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успішної реєстрації вам прийде запрошення для участі у </w:t>
      </w:r>
      <w:hyperlink r:id="rId28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МТНК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, який буде відбуватися у т</w:t>
      </w:r>
      <w:hyperlink r:id="rId29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имчасових екзаменаційних центрах (ТЕЦ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тобто у закладах освіти, де окремі класи/аудиторії будуть відповідним чином обладнані у три сесії:</w:t>
      </w:r>
    </w:p>
    <w:p w:rsidR="00B751EB" w:rsidRPr="00B751EB" w:rsidRDefault="00B751EB" w:rsidP="00B75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 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10 серпня до 17 серпня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додаткова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 07 вересня до 10 вересня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51EB" w:rsidRPr="00B751EB" w:rsidRDefault="00B751EB" w:rsidP="00B751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 організована – </w:t>
      </w:r>
      <w:r w:rsidRPr="00B751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вересень – жовтень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(терміни буде визначено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ізніше).</w:t>
      </w:r>
    </w:p>
    <w:p w:rsidR="00B751EB" w:rsidRPr="00B751EB" w:rsidRDefault="00B751EB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Загальна інформація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 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Маг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істерський тест навчальної компетентності (МТНК)</w:t>
        </w:r>
      </w:hyperlink>
    </w:p>
    <w:p w:rsidR="00B751EB" w:rsidRPr="00B751EB" w:rsidRDefault="00B751EB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Основне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магістерські випробування</w:t>
        </w:r>
      </w:hyperlink>
    </w:p>
    <w:p w:rsidR="00B751EB" w:rsidRPr="00B751EB" w:rsidRDefault="00B751EB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Вимоги до написання мотиваційного листа</w:t>
        </w:r>
      </w:hyperlink>
    </w:p>
    <w:p w:rsidR="00B751EB" w:rsidRPr="00B751EB" w:rsidRDefault="00B751EB" w:rsidP="00B751E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Терміни проведення вступної кампанії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ісля успішного складання </w:t>
      </w:r>
      <w:hyperlink r:id="rId34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МТНК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вступники на кон'юнктурні спеціальності можуть подавати заяву на вступ (через електронний кабінет вступника), та по мірі надходження заяв будуть включені до розкладу для </w:t>
      </w:r>
      <w:hyperlink r:id="rId35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складання фахового вступного іспиту у ПНУ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 спеціальності, на яку подаєте заяву.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Переглянути тестові завдання, які будуть використані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ід час проведення фахових вступних іспитів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результатами МТНК і </w:t>
      </w:r>
      <w:hyperlink r:id="rId37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фахового вступного іспиту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вступники на кон'юнктурні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іальності будуть зараховуватися до університету. Також для вступу на ці спеціальності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 лист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>Важливо:</w:t>
      </w: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якщо у вас є диплом магістра або спеціаліста і ви бажаєте вступити в магістратуру на одну із кон'юнктурних спеціальностей і з певних причин </w:t>
      </w:r>
      <w:proofErr w:type="gramStart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 не</w:t>
      </w:r>
      <w:proofErr w:type="gramEnd"/>
      <w:r w:rsidRPr="00B751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складали МТНК, ви можете замість МТНК складати в університеті індивідуальну усну співбесіду з іноземної мови.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3. Умови вступу до Прикарпатського університету для вступникі</w:t>
      </w:r>
      <w:proofErr w:type="gramStart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>в</w:t>
      </w:r>
      <w:proofErr w:type="gramEnd"/>
      <w:r w:rsidRPr="00B751EB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lang w:eastAsia="ru-RU"/>
        </w:rPr>
        <w:t xml:space="preserve"> на інші, НЕкон'юнктурні спеціальності.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вступу на інші, </w:t>
      </w:r>
      <w:hyperlink r:id="rId39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некон’юнктурні спеціальності у Прикарпатському національному університеті імені Василя Стефаника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2022 році для претендентів на бюджетні місця необхідно складати </w:t>
      </w:r>
      <w:hyperlink r:id="rId40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фаховий вступний іспит в університеті у вигляді комп'ютерно тестування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подати мотиваційний лист.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proofErr w:type="gramEnd"/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 тільки на контрактне навчання для вступу достатньо подати </w:t>
      </w:r>
      <w:hyperlink r:id="rId41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мотиваційний лист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Фахові вступні випробування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проводитимуться із 22 серпня по 17 вересня згідно з розкладом. Розклад можна буде переглянути на </w:t>
      </w:r>
      <w:hyperlink r:id="rId43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інформаційній сторінці для вступникі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 магістратуру.</w:t>
        </w:r>
      </w:hyperlink>
    </w:p>
    <w:p w:rsidR="00B751EB" w:rsidRPr="00B751EB" w:rsidRDefault="00B751EB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Переглянути тестові завдання, які будуть використані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ід час проведення фахових вступних іспитів</w:t>
        </w:r>
      </w:hyperlink>
    </w:p>
    <w:p w:rsidR="00B751EB" w:rsidRPr="00B751EB" w:rsidRDefault="00B751EB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Переглянути перелік інших, некон'юнктурних спеціальностей, </w:t>
        </w:r>
        <w:proofErr w:type="gramStart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</w:t>
        </w:r>
        <w:proofErr w:type="gramEnd"/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які оголошено прийом до ПНУ у 2022 роц</w:t>
        </w:r>
      </w:hyperlink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</w:p>
    <w:p w:rsidR="00B751EB" w:rsidRPr="00B751EB" w:rsidRDefault="00B751EB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Вимоги до написання мотиваційного листа</w:t>
        </w:r>
      </w:hyperlink>
    </w:p>
    <w:p w:rsidR="00B751EB" w:rsidRPr="00B751EB" w:rsidRDefault="00B751EB" w:rsidP="00B751E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r w:rsidRPr="00B751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Терміни проведення вступної кампанії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  <w:t>Подання заяв для вступу</w:t>
      </w:r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</w:t>
      </w:r>
      <w:proofErr w:type="gram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у</w:t>
      </w:r>
      <w:proofErr w:type="gram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магістратуру у 2022 році відбувається через електронний кабінет вступника. Реєстрація електронних кабінеті</w:t>
      </w:r>
      <w:proofErr w:type="gram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в</w:t>
      </w:r>
      <w:proofErr w:type="gram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для вступників у магістратуру розпочнеться 1 серпня. Подання заяв для вступу до університету - із 16 серпня.</w:t>
      </w:r>
    </w:p>
    <w:p w:rsidR="00B751EB" w:rsidRPr="00B751EB" w:rsidRDefault="00B751EB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Кабінет учасника МКТ/МТНК </w:t>
        </w:r>
      </w:hyperlink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(створити кабінет за даним посиланням Ви зможете </w:t>
      </w:r>
      <w:proofErr w:type="gramStart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п</w:t>
      </w:r>
      <w:proofErr w:type="gramEnd"/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ісля реєстрації) (</w:t>
      </w:r>
      <w:r w:rsidRPr="00B751EB">
        <w:rPr>
          <w:rFonts w:ascii="Georgia" w:eastAsia="Times New Roman" w:hAnsi="Georgia" w:cs="Times New Roman"/>
          <w:sz w:val="20"/>
          <w:szCs w:val="20"/>
          <w:lang w:eastAsia="ru-RU"/>
        </w:rPr>
        <w:t>реєстрація на для участі у МКТ/МТНК триватиме із 27 червні квітня до 18 липня, реєстраційна форма з‘явиться на сайті приймальної комісії</w:t>
      </w:r>
      <w:r w:rsidRPr="00B751EB">
        <w:rPr>
          <w:rFonts w:ascii="Georgia" w:eastAsia="Times New Roman" w:hAnsi="Georgia" w:cs="Times New Roman"/>
          <w:sz w:val="24"/>
          <w:szCs w:val="24"/>
          <w:lang w:eastAsia="ru-RU"/>
        </w:rPr>
        <w:t>) та отримання екзаменаційного листка)</w:t>
      </w:r>
    </w:p>
    <w:p w:rsidR="00B751EB" w:rsidRPr="00B751EB" w:rsidRDefault="00B751EB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Про електронний кабінет вступника (буде доступний для реєстрації із 1 липня 2022 року)</w:t>
        </w:r>
      </w:hyperlink>
    </w:p>
    <w:p w:rsidR="00B751EB" w:rsidRPr="00B751EB" w:rsidRDefault="00B751EB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Перелік вступних випробувань для вступу </w:t>
        </w:r>
        <w:proofErr w:type="gramStart"/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у</w:t>
        </w:r>
        <w:proofErr w:type="gramEnd"/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магістратуру у 2022 році:</w:t>
        </w:r>
      </w:hyperlink>
    </w:p>
    <w:p w:rsidR="00B751EB" w:rsidRPr="00B751EB" w:rsidRDefault="00B751EB" w:rsidP="00B751E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Вартість навчання (дані за 2021 </w:t>
        </w:r>
        <w:proofErr w:type="gramStart"/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р</w:t>
        </w:r>
        <w:proofErr w:type="gramEnd"/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ік)</w:t>
        </w:r>
      </w:hyperlink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r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Детальна інформація щодо вступу </w:t>
        </w:r>
        <w:proofErr w:type="gramStart"/>
        <w:r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у</w:t>
        </w:r>
        <w:proofErr w:type="gramEnd"/>
        <w:r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маг</w:t>
        </w:r>
        <w:proofErr w:type="gramEnd"/>
        <w:r w:rsidRPr="00B751EB">
          <w:rPr>
            <w:rFonts w:ascii="Georgia" w:eastAsia="Times New Roman" w:hAnsi="Georgia" w:cs="Times New Roman"/>
            <w:b/>
            <w:bCs/>
            <w:color w:val="993300"/>
            <w:sz w:val="28"/>
            <w:szCs w:val="28"/>
            <w:u w:val="single"/>
            <w:lang w:eastAsia="ru-RU"/>
          </w:rPr>
          <w:t>істратуру (необхідні документи, терміни вступної кампанії...)</w:t>
        </w:r>
      </w:hyperlink>
    </w:p>
    <w:p w:rsidR="00B751EB" w:rsidRPr="00B751EB" w:rsidRDefault="00B751EB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Телефони відбіркових комісій факультеті</w:t>
        </w:r>
        <w:proofErr w:type="gramStart"/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</w:hyperlink>
    </w:p>
    <w:p w:rsidR="00B751EB" w:rsidRPr="00B751EB" w:rsidRDefault="00B751EB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Написати листа у приймальну комісію</w:t>
        </w:r>
      </w:hyperlink>
    </w:p>
    <w:p w:rsidR="00B751EB" w:rsidRPr="00B751EB" w:rsidRDefault="00B751EB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Наші контакти</w:t>
        </w:r>
      </w:hyperlink>
    </w:p>
    <w:p w:rsidR="00B751EB" w:rsidRPr="00B751EB" w:rsidRDefault="00B751EB" w:rsidP="00B751E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Знайти нас </w:t>
        </w:r>
        <w:proofErr w:type="gramStart"/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на</w:t>
        </w:r>
        <w:proofErr w:type="gramEnd"/>
        <w:r w:rsidRPr="00B751E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карті</w:t>
        </w:r>
      </w:hyperlink>
      <w:bookmarkStart w:id="0" w:name="_GoBack"/>
      <w:bookmarkEnd w:id="0"/>
    </w:p>
    <w:p w:rsidR="00B751EB" w:rsidRPr="00B751EB" w:rsidRDefault="00B751EB" w:rsidP="00B751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1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751EB" w:rsidRDefault="00B751EB"/>
    <w:sectPr w:rsidR="00B751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CEC"/>
    <w:multiLevelType w:val="multilevel"/>
    <w:tmpl w:val="EFD4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E452C"/>
    <w:multiLevelType w:val="multilevel"/>
    <w:tmpl w:val="B21A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A1F6B"/>
    <w:multiLevelType w:val="multilevel"/>
    <w:tmpl w:val="0258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F91287"/>
    <w:multiLevelType w:val="multilevel"/>
    <w:tmpl w:val="E86E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930BE"/>
    <w:multiLevelType w:val="multilevel"/>
    <w:tmpl w:val="3E58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71794"/>
    <w:multiLevelType w:val="multilevel"/>
    <w:tmpl w:val="9CBE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9A4FFD"/>
    <w:multiLevelType w:val="multilevel"/>
    <w:tmpl w:val="CEF6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802190"/>
    <w:multiLevelType w:val="multilevel"/>
    <w:tmpl w:val="991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EB"/>
    <w:rsid w:val="00B7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1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18" Type="http://schemas.openxmlformats.org/officeDocument/2006/relationships/hyperlink" Target="https://admission.pnu.edu.ua/wp-content/uploads/sites/6/2022/06/&#1082;&#1086;&#1085;&#1102;&#1085;&#1082;&#1090;&#1091;&#1088;&#1085;&#1110;-&#1084;&#1072;&#1075;&#1110;&#1089;&#1090;&#1088;&#1080;.pdf" TargetMode="External"/><Relationship Id="rId26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39" Type="http://schemas.openxmlformats.org/officeDocument/2006/relationships/hyperlink" Target="https://admission.pnu.edu.ua/wp-content/uploads/sites/6/2022/06/%D0%BD%D0%B5%D0%BA%D0%BE%D0%BD-%D0%BC%D0%B0%D0%B3%D1%96%D1%81%D1%82%D1%80%D0%B8.pdf" TargetMode="External"/><Relationship Id="rId21" Type="http://schemas.openxmlformats.org/officeDocument/2006/relationships/hyperlink" Target="https://dist-vstup.pnu.edu.ua/824" TargetMode="External"/><Relationship Id="rId34" Type="http://schemas.openxmlformats.org/officeDocument/2006/relationships/hyperlink" Target="https://testportal.gov.ua/magisterskyj-test-navchalnoyi-kompetentnosti-mtnk/" TargetMode="External"/><Relationship Id="rId42" Type="http://schemas.openxmlformats.org/officeDocument/2006/relationships/hyperlink" Target="https://dist-vstup.pnu.edu.ua/824" TargetMode="External"/><Relationship Id="rId47" Type="http://schemas.openxmlformats.org/officeDocument/2006/relationships/hyperlink" Target="https://admission.pnu.edu.ua/%d1%81%d1%82%d1%80%d0%be%d0%ba%d0%b8-%d0%b2%d1%81%d1%82%d1%83%d0%bf%d0%bd%d0%be%d1%97-%d0%ba%d0%b0%d0%bc%d0%bf%d0%b0%d0%bd%d1%96%d1%97-%d0%b4%d0%bb%d1%8f-%d0%b2%d1%81%d1%82%d1%83%d0%bf%d0%bd%d0%b8/" TargetMode="External"/><Relationship Id="rId50" Type="http://schemas.openxmlformats.org/officeDocument/2006/relationships/hyperlink" Target="https://admission.pnu.edu.ua/wp-content/uploads/sites/6/2022/05/%D0%94%D0%BE%D0%B4%D0%B0%D1%82%D0%BE%D0%BA-3-2.pdf" TargetMode="External"/><Relationship Id="rId55" Type="http://schemas.openxmlformats.org/officeDocument/2006/relationships/hyperlink" Target="https://admission.pnu.edu.ua/%d0%ba%d0%be%d0%bd%d1%82%d0%b0%d0%ba%d1%82%d0%b8/" TargetMode="External"/><Relationship Id="rId7" Type="http://schemas.openxmlformats.org/officeDocument/2006/relationships/hyperlink" Target="https://testportal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9" Type="http://schemas.openxmlformats.org/officeDocument/2006/relationships/hyperlink" Target="https://testportal.gov.ua/mtnk-mkt-de-bude-stvoreno-tymchasovi-ekzamenatsijni-tsentry/" TargetMode="External"/><Relationship Id="rId11" Type="http://schemas.openxmlformats.org/officeDocument/2006/relationships/hyperlink" Target="https://testportal.gov.ua/mtnk-mkt-de-bude-stvoreno-tymchasovi-ekzamenatsijni-tsentry/" TargetMode="External"/><Relationship Id="rId24" Type="http://schemas.openxmlformats.org/officeDocument/2006/relationships/hyperlink" Target="https://testportal.gov.ua/magisterskyj-test-navchalnoyi-kompetentnosti-mtnk/" TargetMode="External"/><Relationship Id="rId32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37" Type="http://schemas.openxmlformats.org/officeDocument/2006/relationships/hyperlink" Target="https://dist-vstup.pnu.edu.ua/824" TargetMode="External"/><Relationship Id="rId40" Type="http://schemas.openxmlformats.org/officeDocument/2006/relationships/hyperlink" Target="https://dist-vstup.pnu.edu.ua/824" TargetMode="External"/><Relationship Id="rId45" Type="http://schemas.openxmlformats.org/officeDocument/2006/relationships/hyperlink" Target="https://admission.pnu.edu.ua/wp-content/uploads/sites/6/2022/06/&#1085;&#1077;&#1082;&#1086;&#1085;-&#1084;&#1072;&#1075;&#1110;&#1089;&#1090;&#1088;&#1080;.pdf" TargetMode="External"/><Relationship Id="rId53" Type="http://schemas.openxmlformats.org/officeDocument/2006/relationships/hyperlink" Target="https://admission.pnu.edu.ua/%d0%ba%d0%be%d0%bd%d1%82%d0%b0%d0%ba%d1%82%d0%b8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testportal.gov.ua/magisterskyj-test-navchalnoyi-kompetentnosti-mtn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14" Type="http://schemas.openxmlformats.org/officeDocument/2006/relationships/hyperlink" Target="https://testportal.gov.ua/magisterskyj-kompleksnyj-test-mkt/" TargetMode="External"/><Relationship Id="rId22" Type="http://schemas.openxmlformats.org/officeDocument/2006/relationships/hyperlink" Target="https://testportal.gov.ua/magisterskyj-test-navchalnoyi-kompetentnosti-mtnk/" TargetMode="External"/><Relationship Id="rId27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30" Type="http://schemas.openxmlformats.org/officeDocument/2006/relationships/hyperlink" Target="https://testportal.gov.ua/magisterskyj-test-navchalnoyi-kompetentnosti-mtnk/" TargetMode="External"/><Relationship Id="rId35" Type="http://schemas.openxmlformats.org/officeDocument/2006/relationships/hyperlink" Target="https://dist-vstup.pnu.edu.ua/824" TargetMode="External"/><Relationship Id="rId43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4%d1%80%d1%83%d0%b3%d0%b8%d0%b9-%d0%bc%d0%b0%d0%b3%d1%96%d1%81%d1%82%d0%b5%d1%80%d1%81%d1%8c%d0%ba%d0%b8%d0%b9-%d1%80%d1%96%d0%b2%d0%b5%d0%bd%d1%8c/" TargetMode="External"/><Relationship Id="rId48" Type="http://schemas.openxmlformats.org/officeDocument/2006/relationships/hyperlink" Target="https://zno.testportal.com.ua/master/login" TargetMode="External"/><Relationship Id="rId56" Type="http://schemas.openxmlformats.org/officeDocument/2006/relationships/hyperlink" Target="https://www.google.com.ua/maps/place/%D0%9F%D1%80%D0%B8%D0%BA%D0%B0%D1%80%D0%BF%D0%B0%D1%82%D1%81%D1%8C%D0%BA%D0%B8%D0%B9+%D0%BD%D0%B0%D1%86%D1%96%D0%BE%D0%BD%D0%B0%D0%BB%D1%8C%D0%BD%D0%B8%D0%B9+%D1%83%D0%BD%D1%96%D0%B2%D0%B5%D1%80%D1%81%D0%B8%D1%82%D0%B5%D1%82+%D1%96%D0%BC%D0%B5%D0%BD%D1%96+%D0%92%D0%B0%D1%81%D0%B8%D0%BB%D1%8F+%D0%A1%D1%82%D0%B5%D1%84%D0%B0%D0%BD%D0%B8%D0%BA%D0%B0/@48.9086014,24.698755,2368m/data=!3m1!1e3!4m8!1m2!2m1!1z0J_QoNCY0JrQkNCg0J_QkNCi0KHQrNCa0JjQmSDQndCQ0KbQhtCe0J3QkNCb0KzQndCY0Jkg0KPQndCG0JLQldCg0KHQmNCi0JXQoiDQhtCcLiDQki4g0KHQotCV0KTQkNCd0JjQmtCQ!3m4!1s0x4730c13f11e65933:0x872f96ec91343943!8m2!3d48.915205!4d24.701191?hl=uk" TargetMode="External"/><Relationship Id="rId8" Type="http://schemas.openxmlformats.org/officeDocument/2006/relationships/hyperlink" Target="https://testportal.gov.ua/magisterskyj-kompleksnyj-test-mkt/" TargetMode="External"/><Relationship Id="rId51" Type="http://schemas.openxmlformats.org/officeDocument/2006/relationships/hyperlink" Target="https://admission.pnu.edu.ua/wp-content/uploads/sites/6/2020/06/%D0%9C%D0%B0%D0%B3%D1%96%D1%81%D1%82%D1%80_2020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testportal.gov.ua/magisterskyj-kompleksnyj-test-mkt/" TargetMode="External"/><Relationship Id="rId17" Type="http://schemas.openxmlformats.org/officeDocument/2006/relationships/hyperlink" Target="https://admission.pnu.edu.ua/%d1%81%d1%82%d1%80%d0%be%d0%ba%d0%b8-%d0%b2%d1%81%d1%82%d1%83%d0%bf%d0%bd%d0%be%d1%97-%d0%ba%d0%b0%d0%bc%d0%bf%d0%b0%d0%bd%d1%96%d1%97-%d0%b4%d0%bb%d1%8f-%d0%b2%d1%81%d1%82%d1%83%d0%bf%d0%bd%d0%b8/" TargetMode="External"/><Relationship Id="rId25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33" Type="http://schemas.openxmlformats.org/officeDocument/2006/relationships/hyperlink" Target="https://admission.pnu.edu.ua/%d1%81%d1%82%d1%80%d0%be%d0%ba%d0%b8-%d0%b2%d1%81%d1%82%d1%83%d0%bf%d0%bd%d0%be%d1%97-%d0%ba%d0%b0%d0%bc%d0%bf%d0%b0%d0%bd%d1%96%d1%97-%d0%b4%d0%bb%d1%8f-%d0%b2%d1%81%d1%82%d1%83%d0%bf%d0%bd%d0%b8/" TargetMode="External"/><Relationship Id="rId38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46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20" Type="http://schemas.openxmlformats.org/officeDocument/2006/relationships/hyperlink" Target="https://dist-vstup.pnu.edu.ua/824" TargetMode="External"/><Relationship Id="rId41" Type="http://schemas.openxmlformats.org/officeDocument/2006/relationships/hyperlink" Target="https://admission.pnu.edu.ua/wp-content/uploads/sites/6/2022/05/%D0%9C%D0%BE%D1%82%D0%B8%D0%B2%D0%B0%D1%86%D1%96%D0%B9%D0%BD%D0%B8%D0%B9-%D0%BB%D0%B8%D1%81%D1%82.pdf" TargetMode="External"/><Relationship Id="rId54" Type="http://schemas.openxmlformats.org/officeDocument/2006/relationships/hyperlink" Target="https://admission.pnu.edu.ua/%d1%87%d0%b0%d1%81%d1%82%d1%96-%d0%b7%d0%b0%d0%bf%d0%b8%d1%82%d0%b0%d0%bd%d0%bd%d1%8f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stportal.gov.ua/magisterskyj-kompleksnyj-test-mkt/" TargetMode="External"/><Relationship Id="rId15" Type="http://schemas.openxmlformats.org/officeDocument/2006/relationships/hyperlink" Target="https://testportal.gov.ua/osnovne-pro-magisterski-vyprobuvannya/" TargetMode="External"/><Relationship Id="rId23" Type="http://schemas.openxmlformats.org/officeDocument/2006/relationships/hyperlink" Target="https://testportal.gov.ua/" TargetMode="External"/><Relationship Id="rId28" Type="http://schemas.openxmlformats.org/officeDocument/2006/relationships/hyperlink" Target="https://testportal.gov.ua/magisterskyj-test-navchalnoyi-kompetentnosti-mtnk/" TargetMode="External"/><Relationship Id="rId36" Type="http://schemas.openxmlformats.org/officeDocument/2006/relationships/hyperlink" Target="https://dist-vstup.pnu.edu.ua/824" TargetMode="External"/><Relationship Id="rId49" Type="http://schemas.openxmlformats.org/officeDocument/2006/relationships/hyperlink" Target="https://vstup.edbo.gov.ua/files/Instrukciya_EK_PZSO_2021.pd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admission.pnu.edu.ua/%d0%b7%d0%b0%d1%80%d0%b5%d1%94%d1%81%d1%82%d1%80%d1%83%d0%b2%d0%b0%d1%82%d0%b8%d1%81%d1%8f-%d0%bd%d0%b0-%d0%bc%d0%ba%d1%82-%d0%bc%d1%82%d0%bd%d0%ba-%d0%b4%d0%bb%d1%8f-%d0%b2%d1%81%d1%82%d1%83%d0%bf/" TargetMode="External"/><Relationship Id="rId31" Type="http://schemas.openxmlformats.org/officeDocument/2006/relationships/hyperlink" Target="https://testportal.gov.ua/osnovne-pro-magisterski-vyprobuvannya/" TargetMode="External"/><Relationship Id="rId44" Type="http://schemas.openxmlformats.org/officeDocument/2006/relationships/hyperlink" Target="https://dist-vstup.pnu.edu.ua/824" TargetMode="External"/><Relationship Id="rId52" Type="http://schemas.openxmlformats.org/officeDocument/2006/relationships/hyperlink" Target="https://admission.pnu.edu.ua/%d0%b2%d0%b0%d0%b6%d0%bb%d0%b8%d0%b2%d0%b0-%d1%96%d0%bd%d1%84%d0%be%d1%80%d0%bc%d0%b0%d1%86%d1%96%d1%8f-%d0%b2%d1%81%d1%82%d1%83%d0%bf%d0%bd%d0%b8%d0%ba%d1%83/%d0%b4%d1%80%d1%83%d0%b3%d0%b8%d0%b9-%d0%bc%d0%b0%d0%b3%d1%96%d1%81%d1%82%d0%b5%d1%80%d1%81%d1%8c%d0%ba%d0%b8%d0%b9-%d1%80%d1%96%d0%b2%d0%b5%d0%bd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2022-06-26T18:25:00Z</dcterms:created>
  <dcterms:modified xsi:type="dcterms:W3CDTF">2022-06-26T18:26:00Z</dcterms:modified>
</cp:coreProperties>
</file>